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54" w:rsidRPr="00365354" w:rsidRDefault="00365354" w:rsidP="00365354">
      <w:pPr>
        <w:pStyle w:val="a3"/>
        <w:jc w:val="center"/>
      </w:pPr>
      <w:r w:rsidRPr="00365354">
        <w:t xml:space="preserve">Пояснительная записка </w:t>
      </w:r>
    </w:p>
    <w:p w:rsidR="00365354" w:rsidRPr="00B70830" w:rsidRDefault="00B70830" w:rsidP="002513C8">
      <w:pPr>
        <w:pStyle w:val="a3"/>
        <w:jc w:val="center"/>
        <w:rPr>
          <w:b/>
        </w:rPr>
      </w:pPr>
      <w:r w:rsidRPr="006A4670">
        <w:t xml:space="preserve">к </w:t>
      </w:r>
      <w:r>
        <w:t xml:space="preserve">проекту </w:t>
      </w:r>
      <w:r w:rsidRPr="006A4670">
        <w:rPr>
          <w:rFonts w:eastAsia="Calibri"/>
        </w:rPr>
        <w:t>решени</w:t>
      </w:r>
      <w:r>
        <w:t>я</w:t>
      </w:r>
      <w:r w:rsidRPr="006A4670">
        <w:rPr>
          <w:rFonts w:eastAsia="Calibri"/>
        </w:rPr>
        <w:t xml:space="preserve"> городского Совета депутатов</w:t>
      </w:r>
      <w:r w:rsidRPr="006A4670">
        <w:rPr>
          <w:rFonts w:eastAsia="Calibri"/>
          <w:b/>
        </w:rPr>
        <w:t xml:space="preserve"> </w:t>
      </w:r>
      <w:r w:rsidRPr="006A4670">
        <w:t>МО «Город Удачный»</w:t>
      </w:r>
      <w:r w:rsidR="00365354" w:rsidRPr="00B70830">
        <w:rPr>
          <w:b/>
        </w:rPr>
        <w:t xml:space="preserve"> «</w:t>
      </w:r>
      <w:r w:rsidRPr="00B70830">
        <w:rPr>
          <w:rStyle w:val="a5"/>
          <w:b w:val="0"/>
          <w:bdr w:val="none" w:sz="0" w:space="0" w:color="auto" w:frame="1"/>
        </w:rPr>
        <w:t xml:space="preserve">О внесении изменений в решение городского Совета депутатов МО «Город Удачный» от 20 мая 2015 года №29-3 «Об утверждении Положения о порядке формирования, ведения и обязательного опубликования перечня муниципального имущества МО «Город Удачный», свободного от прав третьих лиц (за исключением </w:t>
      </w:r>
      <w:r w:rsidR="00BA5CA3" w:rsidRPr="00E50403">
        <w:t>права хозяйственного ведения,</w:t>
      </w:r>
      <w:r w:rsidR="00BA5CA3">
        <w:t xml:space="preserve"> а также </w:t>
      </w:r>
      <w:r w:rsidRPr="00B70830">
        <w:rPr>
          <w:rStyle w:val="a5"/>
          <w:b w:val="0"/>
          <w:bdr w:val="none" w:sz="0" w:space="0" w:color="auto" w:frame="1"/>
        </w:rPr>
        <w:t>имущественных прав субъектов малого и среднего предпринимательства), для предоставления во владение и (или) пользование субъектам малого и среднего предпринимательства»</w:t>
      </w:r>
    </w:p>
    <w:p w:rsidR="00CB12D4" w:rsidRDefault="00CB12D4" w:rsidP="00B70830">
      <w:pPr>
        <w:pStyle w:val="ConsPlusNormal"/>
        <w:ind w:firstLine="748"/>
        <w:rPr>
          <w:rFonts w:ascii="Times New Roman" w:hAnsi="Times New Roman" w:cs="Times New Roman"/>
          <w:sz w:val="24"/>
          <w:szCs w:val="24"/>
        </w:rPr>
      </w:pPr>
    </w:p>
    <w:p w:rsidR="00CB12D4" w:rsidRPr="00981B11" w:rsidRDefault="00CB12D4" w:rsidP="00CB12D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70830">
        <w:rPr>
          <w:rFonts w:ascii="Times New Roman" w:hAnsi="Times New Roman" w:cs="Times New Roman"/>
          <w:sz w:val="24"/>
          <w:szCs w:val="24"/>
        </w:rPr>
        <w:t>В соответствии с частью 4 статьи 18 Федерального закона от 24.07.2007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830">
        <w:rPr>
          <w:rFonts w:ascii="Times New Roman" w:hAnsi="Times New Roman" w:cs="Times New Roman"/>
          <w:sz w:val="24"/>
          <w:szCs w:val="24"/>
        </w:rPr>
        <w:t xml:space="preserve">209-ФЗ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70830">
        <w:rPr>
          <w:rFonts w:ascii="Times New Roman" w:hAnsi="Times New Roman" w:cs="Times New Roman"/>
          <w:sz w:val="24"/>
          <w:szCs w:val="24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76F85">
        <w:rPr>
          <w:rFonts w:ascii="Times New Roman" w:hAnsi="Times New Roman" w:cs="Times New Roman"/>
          <w:sz w:val="24"/>
          <w:szCs w:val="24"/>
        </w:rPr>
        <w:t xml:space="preserve"> (далее – Закон № 209-ФЗ)</w:t>
      </w:r>
      <w:r w:rsidRPr="00B708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утверждают перечни муниципального имущества, свободного от прав третьих лиц (за исключением </w:t>
      </w:r>
      <w:r w:rsidR="00E50403" w:rsidRPr="00E50403">
        <w:rPr>
          <w:rFonts w:ascii="Times New Roman" w:hAnsi="Times New Roman" w:cs="Times New Roman"/>
          <w:sz w:val="24"/>
          <w:szCs w:val="24"/>
        </w:rPr>
        <w:t>права хозяйственного ведения,</w:t>
      </w:r>
      <w:r w:rsidR="00E50403">
        <w:rPr>
          <w:rFonts w:ascii="Times New Roman" w:hAnsi="Times New Roman" w:cs="Times New Roman"/>
          <w:sz w:val="24"/>
          <w:szCs w:val="24"/>
        </w:rPr>
        <w:t xml:space="preserve"> </w:t>
      </w:r>
      <w:r w:rsidR="00BA5CA3">
        <w:rPr>
          <w:rFonts w:ascii="Times New Roman" w:hAnsi="Times New Roman" w:cs="Times New Roman"/>
          <w:sz w:val="24"/>
          <w:szCs w:val="24"/>
        </w:rPr>
        <w:t xml:space="preserve">а также </w:t>
      </w:r>
      <w:r>
        <w:rPr>
          <w:rFonts w:ascii="Times New Roman" w:hAnsi="Times New Roman" w:cs="Times New Roman"/>
          <w:sz w:val="24"/>
          <w:szCs w:val="24"/>
        </w:rPr>
        <w:t xml:space="preserve">имущественных прав субъектов малого и среднего предпринимательства) с </w:t>
      </w:r>
      <w:r w:rsidRPr="00981B11">
        <w:rPr>
          <w:rFonts w:ascii="Times New Roman" w:hAnsi="Times New Roman" w:cs="Times New Roman"/>
          <w:sz w:val="24"/>
          <w:szCs w:val="24"/>
        </w:rPr>
        <w:t>ежегодным - до 1 ноября текущего года дополнением таких перечней муниципальным имуществом.</w:t>
      </w:r>
    </w:p>
    <w:p w:rsidR="00B70830" w:rsidRDefault="002D181A" w:rsidP="002D18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181A">
        <w:rPr>
          <w:rFonts w:ascii="Times New Roman" w:hAnsi="Times New Roman" w:cs="Times New Roman"/>
          <w:sz w:val="24"/>
          <w:szCs w:val="24"/>
        </w:rPr>
        <w:t>Федеральны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D181A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D181A">
        <w:rPr>
          <w:rFonts w:ascii="Times New Roman" w:hAnsi="Times New Roman" w:cs="Times New Roman"/>
          <w:sz w:val="24"/>
          <w:szCs w:val="24"/>
        </w:rPr>
        <w:t xml:space="preserve"> от 03.07.2018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D181A">
        <w:rPr>
          <w:rFonts w:ascii="Times New Roman" w:hAnsi="Times New Roman" w:cs="Times New Roman"/>
          <w:sz w:val="24"/>
          <w:szCs w:val="24"/>
        </w:rPr>
        <w:t xml:space="preserve"> 185-ФЗ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D181A">
        <w:rPr>
          <w:rFonts w:ascii="Times New Roman" w:hAnsi="Times New Roman" w:cs="Times New Roman"/>
          <w:sz w:val="24"/>
          <w:szCs w:val="24"/>
        </w:rPr>
        <w:t>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18754C">
        <w:rPr>
          <w:rFonts w:ascii="Times New Roman" w:hAnsi="Times New Roman" w:cs="Times New Roman"/>
          <w:sz w:val="24"/>
          <w:szCs w:val="24"/>
        </w:rPr>
        <w:t xml:space="preserve">внесены </w:t>
      </w:r>
      <w:r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18754C">
        <w:rPr>
          <w:rFonts w:ascii="Times New Roman" w:hAnsi="Times New Roman" w:cs="Times New Roman"/>
          <w:sz w:val="24"/>
          <w:szCs w:val="24"/>
        </w:rPr>
        <w:t>изменения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1875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81A" w:rsidRPr="002D181A" w:rsidRDefault="002D181A" w:rsidP="002D18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D181A">
        <w:rPr>
          <w:rFonts w:ascii="Times New Roman" w:hAnsi="Times New Roman" w:cs="Times New Roman"/>
          <w:sz w:val="24"/>
          <w:szCs w:val="24"/>
        </w:rPr>
        <w:t>о тексту решения городского Совета депутатов МО «Город Удачный» от 20 мая 2015 года №29-3 и Положения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181A">
        <w:rPr>
          <w:rFonts w:ascii="Times New Roman" w:hAnsi="Times New Roman" w:cs="Times New Roman"/>
          <w:sz w:val="24"/>
          <w:szCs w:val="24"/>
        </w:rPr>
        <w:t>о порядке формирования, ведения и обязательного опубликования перечня муниципального имущества МО «Город Удачный»,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пользование субъектам малого и среднего предпринимательства»</w:t>
      </w:r>
      <w:r>
        <w:rPr>
          <w:rFonts w:ascii="Times New Roman" w:hAnsi="Times New Roman" w:cs="Times New Roman"/>
          <w:sz w:val="24"/>
          <w:szCs w:val="24"/>
        </w:rPr>
        <w:t xml:space="preserve"> после слов </w:t>
      </w:r>
      <w:r w:rsidR="005C599F">
        <w:rPr>
          <w:rFonts w:ascii="Times New Roman" w:hAnsi="Times New Roman" w:cs="Times New Roman"/>
          <w:sz w:val="24"/>
          <w:szCs w:val="24"/>
        </w:rPr>
        <w:t>«</w:t>
      </w:r>
      <w:r w:rsidRPr="002D181A">
        <w:rPr>
          <w:rFonts w:ascii="Times New Roman" w:hAnsi="Times New Roman" w:cs="Times New Roman"/>
          <w:sz w:val="24"/>
          <w:szCs w:val="24"/>
        </w:rPr>
        <w:t>за исключением</w:t>
      </w:r>
      <w:r w:rsidR="005C599F">
        <w:rPr>
          <w:rFonts w:ascii="Times New Roman" w:hAnsi="Times New Roman" w:cs="Times New Roman"/>
          <w:sz w:val="24"/>
          <w:szCs w:val="24"/>
        </w:rPr>
        <w:t>»</w:t>
      </w:r>
      <w:r w:rsidRPr="002D18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дополняется </w:t>
      </w:r>
      <w:r w:rsidR="005C599F">
        <w:rPr>
          <w:rFonts w:ascii="Times New Roman" w:hAnsi="Times New Roman" w:cs="Times New Roman"/>
          <w:sz w:val="24"/>
          <w:szCs w:val="24"/>
        </w:rPr>
        <w:t xml:space="preserve">словами </w:t>
      </w:r>
      <w:r w:rsidRPr="0080051A">
        <w:rPr>
          <w:rFonts w:ascii="Times New Roman" w:hAnsi="Times New Roman" w:cs="Times New Roman"/>
          <w:sz w:val="24"/>
          <w:szCs w:val="24"/>
        </w:rPr>
        <w:t>«права хозяйственного ведения, а также»</w:t>
      </w:r>
      <w:r w:rsidR="0080051A" w:rsidRPr="0080051A">
        <w:rPr>
          <w:rFonts w:ascii="Times New Roman" w:hAnsi="Times New Roman" w:cs="Times New Roman"/>
          <w:sz w:val="24"/>
          <w:szCs w:val="24"/>
        </w:rPr>
        <w:t>. Таким</w:t>
      </w:r>
      <w:r w:rsidR="0080051A">
        <w:rPr>
          <w:rFonts w:ascii="Times New Roman" w:hAnsi="Times New Roman" w:cs="Times New Roman"/>
          <w:sz w:val="24"/>
          <w:szCs w:val="24"/>
        </w:rPr>
        <w:t xml:space="preserve"> образом наименование Положения будет звучать следующим образом «</w:t>
      </w:r>
      <w:r w:rsidR="0080051A" w:rsidRPr="002D181A">
        <w:rPr>
          <w:rFonts w:ascii="Times New Roman" w:hAnsi="Times New Roman" w:cs="Times New Roman"/>
          <w:sz w:val="24"/>
          <w:szCs w:val="24"/>
        </w:rPr>
        <w:t>Положения</w:t>
      </w:r>
      <w:r w:rsidR="0080051A">
        <w:rPr>
          <w:rFonts w:ascii="Times New Roman" w:hAnsi="Times New Roman" w:cs="Times New Roman"/>
          <w:sz w:val="24"/>
          <w:szCs w:val="24"/>
        </w:rPr>
        <w:t xml:space="preserve"> </w:t>
      </w:r>
      <w:r w:rsidR="0080051A" w:rsidRPr="002D181A">
        <w:rPr>
          <w:rFonts w:ascii="Times New Roman" w:hAnsi="Times New Roman" w:cs="Times New Roman"/>
          <w:sz w:val="24"/>
          <w:szCs w:val="24"/>
        </w:rPr>
        <w:t xml:space="preserve">о порядке формирования, ведения и обязательного опубликования перечня муниципального имущества МО «Город Удачный», свободного от прав третьих лиц (за </w:t>
      </w:r>
      <w:r w:rsidR="0080051A" w:rsidRPr="0080051A">
        <w:rPr>
          <w:rFonts w:ascii="Times New Roman" w:hAnsi="Times New Roman" w:cs="Times New Roman"/>
          <w:sz w:val="24"/>
          <w:szCs w:val="24"/>
        </w:rPr>
        <w:t>исключением права хозяйственного ведения, а также</w:t>
      </w:r>
      <w:r w:rsidR="0080051A" w:rsidRPr="002D181A">
        <w:rPr>
          <w:rFonts w:ascii="Times New Roman" w:hAnsi="Times New Roman" w:cs="Times New Roman"/>
          <w:sz w:val="24"/>
          <w:szCs w:val="24"/>
        </w:rPr>
        <w:t xml:space="preserve"> имущественных прав субъектов малого и среднего предпринимательства), для предоставления во владение и (или) пользование субъектам малого и среднего предпринимательства</w:t>
      </w:r>
    </w:p>
    <w:p w:rsidR="002D181A" w:rsidRPr="002D181A" w:rsidRDefault="002D181A" w:rsidP="002D18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181A">
        <w:rPr>
          <w:rFonts w:ascii="Times New Roman" w:hAnsi="Times New Roman" w:cs="Times New Roman"/>
          <w:sz w:val="24"/>
          <w:szCs w:val="24"/>
        </w:rPr>
        <w:t>Пункт 1.2. раздела 1 Положения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051A">
        <w:rPr>
          <w:rFonts w:ascii="Times New Roman" w:hAnsi="Times New Roman" w:cs="Times New Roman"/>
          <w:sz w:val="24"/>
          <w:szCs w:val="24"/>
        </w:rPr>
        <w:t xml:space="preserve"> </w:t>
      </w:r>
      <w:r w:rsidR="0080051A" w:rsidRPr="0080051A">
        <w:rPr>
          <w:rFonts w:ascii="Times New Roman" w:hAnsi="Times New Roman" w:cs="Times New Roman"/>
          <w:sz w:val="24"/>
          <w:szCs w:val="24"/>
        </w:rPr>
        <w:t>слова «земельные участки» замен</w:t>
      </w:r>
      <w:r w:rsidR="0080051A">
        <w:rPr>
          <w:rFonts w:ascii="Times New Roman" w:hAnsi="Times New Roman" w:cs="Times New Roman"/>
          <w:sz w:val="24"/>
          <w:szCs w:val="24"/>
        </w:rPr>
        <w:t>яются</w:t>
      </w:r>
      <w:r w:rsidR="0080051A" w:rsidRPr="0080051A">
        <w:rPr>
          <w:rFonts w:ascii="Times New Roman" w:hAnsi="Times New Roman" w:cs="Times New Roman"/>
          <w:sz w:val="24"/>
          <w:szCs w:val="24"/>
        </w:rPr>
        <w:t xml:space="preserve"> словами «земельные участки (за исключением земельных участков, предназначенных для ведения личного подсобного хозяйства, огородничества, садоводства, индивидуального жилищного строительства)».</w:t>
      </w:r>
    </w:p>
    <w:p w:rsidR="002D181A" w:rsidRPr="002D181A" w:rsidRDefault="002D181A" w:rsidP="002D18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181A">
        <w:rPr>
          <w:rFonts w:ascii="Times New Roman" w:hAnsi="Times New Roman" w:cs="Times New Roman"/>
          <w:sz w:val="24"/>
          <w:szCs w:val="24"/>
        </w:rPr>
        <w:t>Пункт 1.4. раздела 1 Положения</w:t>
      </w:r>
      <w:r w:rsidR="0080051A">
        <w:rPr>
          <w:rFonts w:ascii="Times New Roman" w:hAnsi="Times New Roman" w:cs="Times New Roman"/>
          <w:sz w:val="24"/>
          <w:szCs w:val="24"/>
        </w:rPr>
        <w:t xml:space="preserve"> </w:t>
      </w:r>
      <w:r w:rsidR="0080051A" w:rsidRPr="0080051A">
        <w:rPr>
          <w:rFonts w:ascii="Times New Roman" w:hAnsi="Times New Roman" w:cs="Times New Roman"/>
          <w:sz w:val="24"/>
          <w:szCs w:val="24"/>
        </w:rPr>
        <w:t>измен</w:t>
      </w:r>
      <w:r w:rsidR="0080051A">
        <w:rPr>
          <w:rFonts w:ascii="Times New Roman" w:hAnsi="Times New Roman" w:cs="Times New Roman"/>
          <w:sz w:val="24"/>
          <w:szCs w:val="24"/>
        </w:rPr>
        <w:t>яются и излагаются</w:t>
      </w:r>
      <w:r w:rsidR="0080051A" w:rsidRPr="0080051A">
        <w:rPr>
          <w:rFonts w:ascii="Times New Roman" w:hAnsi="Times New Roman" w:cs="Times New Roman"/>
          <w:sz w:val="24"/>
          <w:szCs w:val="24"/>
        </w:rPr>
        <w:t xml:space="preserve"> в следующей редакции «Запрещается продажа муниципального имущества, включенного в перечень,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законом от 22 июля 2008 года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 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17.1 Федерального закона от 26 июля 2006 года № 135-ФЗ «О защите конкуренции».</w:t>
      </w:r>
    </w:p>
    <w:p w:rsidR="002D181A" w:rsidRPr="00B70830" w:rsidRDefault="002D181A" w:rsidP="002D18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181A">
        <w:rPr>
          <w:rFonts w:ascii="Times New Roman" w:hAnsi="Times New Roman" w:cs="Times New Roman"/>
          <w:sz w:val="24"/>
          <w:szCs w:val="24"/>
        </w:rPr>
        <w:t>Пункт 1.5. раздела 1 Положения</w:t>
      </w:r>
      <w:r w:rsidR="0080051A" w:rsidRPr="0080051A">
        <w:t xml:space="preserve"> </w:t>
      </w:r>
      <w:r w:rsidR="0080051A" w:rsidRPr="0080051A">
        <w:rPr>
          <w:rFonts w:ascii="Times New Roman" w:hAnsi="Times New Roman" w:cs="Times New Roman"/>
          <w:sz w:val="24"/>
          <w:szCs w:val="24"/>
        </w:rPr>
        <w:t>измен</w:t>
      </w:r>
      <w:r w:rsidR="0080051A">
        <w:rPr>
          <w:rFonts w:ascii="Times New Roman" w:hAnsi="Times New Roman" w:cs="Times New Roman"/>
          <w:sz w:val="24"/>
          <w:szCs w:val="24"/>
        </w:rPr>
        <w:t>яются и излагаются</w:t>
      </w:r>
      <w:r w:rsidR="0080051A" w:rsidRPr="0080051A">
        <w:rPr>
          <w:rFonts w:ascii="Times New Roman" w:hAnsi="Times New Roman" w:cs="Times New Roman"/>
          <w:sz w:val="24"/>
          <w:szCs w:val="24"/>
        </w:rPr>
        <w:t xml:space="preserve"> в следующей редакции: «Муниципальное имущество, закрепленное на праве хозяйственного ведения за муниципальными унитарными предприятиями, по предложению указанных предприятий и с согласия МО «Город Удачный», может быть включено в перечень, в порядке, установленном настоящим Положением, в целях предоставления такого имущества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:rsidR="00B70830" w:rsidRPr="00B70830" w:rsidRDefault="00B70830" w:rsidP="00B70830">
      <w:pPr>
        <w:pStyle w:val="ConsPlusDocList"/>
        <w:ind w:firstLine="748"/>
        <w:jc w:val="both"/>
        <w:rPr>
          <w:rFonts w:ascii="Times New Roman" w:hAnsi="Times New Roman" w:cs="Times New Roman"/>
          <w:sz w:val="24"/>
          <w:szCs w:val="24"/>
        </w:rPr>
      </w:pPr>
      <w:r w:rsidRPr="00B70830">
        <w:rPr>
          <w:rFonts w:ascii="Times New Roman" w:hAnsi="Times New Roman" w:cs="Times New Roman"/>
          <w:sz w:val="24"/>
          <w:szCs w:val="24"/>
        </w:rPr>
        <w:lastRenderedPageBreak/>
        <w:t xml:space="preserve">В целях приведения нормативных актов органов местного самоуправления в соответствие с действующим законодательством Российской Федерации </w:t>
      </w:r>
      <w:r w:rsidR="001E023E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Pr="00B70830">
        <w:rPr>
          <w:rFonts w:ascii="Times New Roman" w:hAnsi="Times New Roman" w:cs="Times New Roman"/>
          <w:sz w:val="24"/>
          <w:szCs w:val="24"/>
        </w:rPr>
        <w:t xml:space="preserve">внести в Положение, утвержденное решением </w:t>
      </w:r>
      <w:r w:rsidR="001E023E">
        <w:rPr>
          <w:rFonts w:ascii="Times New Roman" w:hAnsi="Times New Roman" w:cs="Times New Roman"/>
          <w:sz w:val="24"/>
          <w:szCs w:val="24"/>
        </w:rPr>
        <w:t>городского Совета депутатов МО «Город Удачный»</w:t>
      </w:r>
      <w:r w:rsidRPr="00B70830">
        <w:rPr>
          <w:rFonts w:ascii="Times New Roman" w:hAnsi="Times New Roman" w:cs="Times New Roman"/>
          <w:sz w:val="24"/>
          <w:szCs w:val="24"/>
        </w:rPr>
        <w:t xml:space="preserve"> от 20.05.201</w:t>
      </w:r>
      <w:r w:rsidR="001E023E">
        <w:rPr>
          <w:rFonts w:ascii="Times New Roman" w:hAnsi="Times New Roman" w:cs="Times New Roman"/>
          <w:sz w:val="24"/>
          <w:szCs w:val="24"/>
        </w:rPr>
        <w:t>5</w:t>
      </w:r>
      <w:r w:rsidRPr="00B70830">
        <w:rPr>
          <w:rFonts w:ascii="Times New Roman" w:hAnsi="Times New Roman" w:cs="Times New Roman"/>
          <w:sz w:val="24"/>
          <w:szCs w:val="24"/>
        </w:rPr>
        <w:t xml:space="preserve"> №</w:t>
      </w:r>
      <w:r w:rsidR="001E023E">
        <w:rPr>
          <w:rFonts w:ascii="Times New Roman" w:hAnsi="Times New Roman" w:cs="Times New Roman"/>
          <w:sz w:val="24"/>
          <w:szCs w:val="24"/>
        </w:rPr>
        <w:t>29-3,</w:t>
      </w:r>
      <w:r w:rsidRPr="00B70830">
        <w:rPr>
          <w:rFonts w:ascii="Times New Roman" w:hAnsi="Times New Roman" w:cs="Times New Roman"/>
          <w:sz w:val="24"/>
          <w:szCs w:val="24"/>
        </w:rPr>
        <w:t xml:space="preserve"> вышеуказанные изменения. </w:t>
      </w:r>
    </w:p>
    <w:p w:rsidR="00B70830" w:rsidRPr="00B70830" w:rsidRDefault="00B70830" w:rsidP="00B70830">
      <w:pPr>
        <w:autoSpaceDE w:val="0"/>
        <w:autoSpaceDN w:val="0"/>
        <w:adjustRightInd w:val="0"/>
        <w:ind w:firstLine="7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830">
        <w:rPr>
          <w:rFonts w:ascii="Times New Roman" w:eastAsia="Times New Roman" w:hAnsi="Times New Roman" w:cs="Times New Roman"/>
          <w:sz w:val="24"/>
          <w:szCs w:val="24"/>
        </w:rPr>
        <w:t xml:space="preserve">Принятие данного проекта решения требует </w:t>
      </w:r>
      <w:r w:rsidR="0080051A">
        <w:rPr>
          <w:rFonts w:ascii="Times New Roman" w:eastAsia="Times New Roman" w:hAnsi="Times New Roman" w:cs="Times New Roman"/>
          <w:sz w:val="24"/>
          <w:szCs w:val="24"/>
        </w:rPr>
        <w:t xml:space="preserve">внесения изменений и </w:t>
      </w:r>
      <w:r w:rsidRPr="00B70830">
        <w:rPr>
          <w:rFonts w:ascii="Times New Roman" w:eastAsia="Times New Roman" w:hAnsi="Times New Roman" w:cs="Times New Roman"/>
          <w:sz w:val="24"/>
          <w:szCs w:val="24"/>
        </w:rPr>
        <w:t>дополнени</w:t>
      </w:r>
      <w:r w:rsidR="0080051A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7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051A">
        <w:rPr>
          <w:rFonts w:ascii="Times New Roman" w:eastAsia="Times New Roman" w:hAnsi="Times New Roman" w:cs="Times New Roman"/>
          <w:sz w:val="24"/>
          <w:szCs w:val="24"/>
        </w:rPr>
        <w:t xml:space="preserve">в Положение о порядке </w:t>
      </w:r>
      <w:r w:rsidR="0080051A" w:rsidRPr="0080051A">
        <w:rPr>
          <w:rFonts w:ascii="Times New Roman" w:eastAsia="Times New Roman" w:hAnsi="Times New Roman" w:cs="Times New Roman"/>
          <w:sz w:val="24"/>
          <w:szCs w:val="24"/>
        </w:rPr>
        <w:t>и условиях предоставления в аренду муниципального имущества МО «Город Удачный», включенного в перечень муниципального имущества МО «Город Удачный»,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пользование субъектам малого и среднего предпринимательства»</w:t>
      </w:r>
      <w:r w:rsidR="0080051A">
        <w:rPr>
          <w:rFonts w:ascii="Times New Roman" w:eastAsia="Times New Roman" w:hAnsi="Times New Roman" w:cs="Times New Roman"/>
          <w:sz w:val="24"/>
          <w:szCs w:val="24"/>
        </w:rPr>
        <w:t>, утвержденного решением городского Совета депутатов МО «Город Удачный» от 20.05.2015 № 29-5 и П</w:t>
      </w:r>
      <w:r w:rsidR="0080051A" w:rsidRPr="0080051A">
        <w:rPr>
          <w:rFonts w:ascii="Times New Roman" w:eastAsia="Times New Roman" w:hAnsi="Times New Roman" w:cs="Times New Roman"/>
          <w:sz w:val="24"/>
          <w:szCs w:val="24"/>
        </w:rPr>
        <w:t>ереч</w:t>
      </w:r>
      <w:r w:rsidR="0080051A">
        <w:rPr>
          <w:rFonts w:ascii="Times New Roman" w:eastAsia="Times New Roman" w:hAnsi="Times New Roman" w:cs="Times New Roman"/>
          <w:sz w:val="24"/>
          <w:szCs w:val="24"/>
        </w:rPr>
        <w:t>ень</w:t>
      </w:r>
      <w:r w:rsidR="0080051A" w:rsidRPr="0080051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имущества МО «Город Удачный»,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пользование субъектам малого и сред</w:t>
      </w:r>
      <w:r w:rsidR="0080051A">
        <w:rPr>
          <w:rFonts w:ascii="Times New Roman" w:eastAsia="Times New Roman" w:hAnsi="Times New Roman" w:cs="Times New Roman"/>
          <w:sz w:val="24"/>
          <w:szCs w:val="24"/>
        </w:rPr>
        <w:t xml:space="preserve">него предпринимательства, утвержденного решением городского Совета депутатов МО «Город Удачный» от </w:t>
      </w:r>
      <w:r w:rsidR="00981B11">
        <w:rPr>
          <w:rFonts w:ascii="Times New Roman" w:eastAsia="Times New Roman" w:hAnsi="Times New Roman" w:cs="Times New Roman"/>
          <w:sz w:val="24"/>
          <w:szCs w:val="24"/>
        </w:rPr>
        <w:t>20.05.2015 № 29-4.</w:t>
      </w:r>
    </w:p>
    <w:p w:rsidR="00123D34" w:rsidRDefault="00123D34" w:rsidP="003653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D34" w:rsidRDefault="00123D34" w:rsidP="003653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6D9" w:rsidRDefault="009546D9" w:rsidP="00954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по</w:t>
      </w:r>
    </w:p>
    <w:p w:rsidR="00AF2475" w:rsidRDefault="009546D9" w:rsidP="009546D9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имущественным и земельным отношениям                                                 </w:t>
      </w:r>
      <w:r w:rsidR="0080051A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0051A">
        <w:rPr>
          <w:rFonts w:ascii="Times New Roman" w:hAnsi="Times New Roman" w:cs="Times New Roman"/>
          <w:sz w:val="24"/>
          <w:szCs w:val="24"/>
        </w:rPr>
        <w:t>Н.Н. Хисматуллина</w:t>
      </w:r>
    </w:p>
    <w:sectPr w:rsidR="00AF2475" w:rsidSect="001E023E">
      <w:pgSz w:w="11906" w:h="16838"/>
      <w:pgMar w:top="426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365354"/>
    <w:rsid w:val="00013374"/>
    <w:rsid w:val="0002026E"/>
    <w:rsid w:val="00037E67"/>
    <w:rsid w:val="000B1DF6"/>
    <w:rsid w:val="00112399"/>
    <w:rsid w:val="00123D34"/>
    <w:rsid w:val="00176F1D"/>
    <w:rsid w:val="0018754C"/>
    <w:rsid w:val="001C2FC9"/>
    <w:rsid w:val="001D05B2"/>
    <w:rsid w:val="001E023E"/>
    <w:rsid w:val="001F17FD"/>
    <w:rsid w:val="001F6277"/>
    <w:rsid w:val="00201D31"/>
    <w:rsid w:val="002513C8"/>
    <w:rsid w:val="00286A3D"/>
    <w:rsid w:val="002D181A"/>
    <w:rsid w:val="002E7443"/>
    <w:rsid w:val="00365354"/>
    <w:rsid w:val="003C1D5D"/>
    <w:rsid w:val="004B3DA5"/>
    <w:rsid w:val="004F75DA"/>
    <w:rsid w:val="004F7E79"/>
    <w:rsid w:val="00516301"/>
    <w:rsid w:val="00537B82"/>
    <w:rsid w:val="00566BC8"/>
    <w:rsid w:val="00571D61"/>
    <w:rsid w:val="00575391"/>
    <w:rsid w:val="005C03E6"/>
    <w:rsid w:val="005C599F"/>
    <w:rsid w:val="005F3FCD"/>
    <w:rsid w:val="00600D2D"/>
    <w:rsid w:val="006C6020"/>
    <w:rsid w:val="006E63B6"/>
    <w:rsid w:val="007620D1"/>
    <w:rsid w:val="0080051A"/>
    <w:rsid w:val="00804B55"/>
    <w:rsid w:val="00824419"/>
    <w:rsid w:val="00876F85"/>
    <w:rsid w:val="00884183"/>
    <w:rsid w:val="008C30E4"/>
    <w:rsid w:val="008C5E82"/>
    <w:rsid w:val="008E0522"/>
    <w:rsid w:val="00951B53"/>
    <w:rsid w:val="009546D9"/>
    <w:rsid w:val="00981B11"/>
    <w:rsid w:val="009E1D60"/>
    <w:rsid w:val="00A92699"/>
    <w:rsid w:val="00AF2475"/>
    <w:rsid w:val="00B353DF"/>
    <w:rsid w:val="00B639FF"/>
    <w:rsid w:val="00B70830"/>
    <w:rsid w:val="00B873FB"/>
    <w:rsid w:val="00B94595"/>
    <w:rsid w:val="00BA5CA3"/>
    <w:rsid w:val="00C413DF"/>
    <w:rsid w:val="00C53A52"/>
    <w:rsid w:val="00CB12D4"/>
    <w:rsid w:val="00CD56F2"/>
    <w:rsid w:val="00DA6CA2"/>
    <w:rsid w:val="00DD1A80"/>
    <w:rsid w:val="00E50403"/>
    <w:rsid w:val="00E77161"/>
    <w:rsid w:val="00EE067F"/>
    <w:rsid w:val="00F53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6535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3653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123D34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</w:rPr>
  </w:style>
  <w:style w:type="character" w:styleId="a5">
    <w:name w:val="Strong"/>
    <w:basedOn w:val="a0"/>
    <w:uiPriority w:val="22"/>
    <w:qFormat/>
    <w:rsid w:val="00B70830"/>
    <w:rPr>
      <w:b/>
      <w:bCs/>
    </w:rPr>
  </w:style>
  <w:style w:type="paragraph" w:customStyle="1" w:styleId="ConsPlusDocList">
    <w:name w:val="ConsPlusDocList"/>
    <w:uiPriority w:val="99"/>
    <w:rsid w:val="00B7083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</cp:lastModifiedBy>
  <cp:revision>20</cp:revision>
  <cp:lastPrinted>2018-08-07T07:41:00Z</cp:lastPrinted>
  <dcterms:created xsi:type="dcterms:W3CDTF">2015-03-26T07:13:00Z</dcterms:created>
  <dcterms:modified xsi:type="dcterms:W3CDTF">2018-08-22T08:11:00Z</dcterms:modified>
</cp:coreProperties>
</file>